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346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646CFA" w14:paraId="134E830F" w14:textId="77777777" w:rsidTr="00646CFA">
        <w:tc>
          <w:tcPr>
            <w:tcW w:w="8926" w:type="dxa"/>
          </w:tcPr>
          <w:p w14:paraId="1E8FF248" w14:textId="77777777" w:rsidR="00646CFA" w:rsidRPr="001A769F" w:rsidRDefault="00646CFA" w:rsidP="001A769F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646CFA" w14:paraId="5E3D0102" w14:textId="77777777" w:rsidTr="00646CFA">
        <w:tc>
          <w:tcPr>
            <w:tcW w:w="8926" w:type="dxa"/>
          </w:tcPr>
          <w:p w14:paraId="46069431" w14:textId="77777777" w:rsidR="00646CFA" w:rsidRPr="001A769F" w:rsidRDefault="00646CFA" w:rsidP="001A76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769F">
              <w:rPr>
                <w:rFonts w:ascii="Arial" w:hAnsi="Arial" w:cs="Arial"/>
                <w:b/>
                <w:bCs/>
                <w:sz w:val="24"/>
                <w:szCs w:val="24"/>
              </w:rPr>
              <w:t>Fundamentals of Electrical Engineering:</w:t>
            </w:r>
          </w:p>
          <w:p w14:paraId="056FE90E" w14:textId="77777777" w:rsidR="00646CFA" w:rsidRPr="001A769F" w:rsidRDefault="00646CFA" w:rsidP="001A769F">
            <w:pPr>
              <w:rPr>
                <w:rFonts w:ascii="Arial" w:hAnsi="Arial" w:cs="Arial"/>
                <w:sz w:val="24"/>
                <w:szCs w:val="24"/>
              </w:rPr>
            </w:pPr>
            <w:r w:rsidRPr="001A769F">
              <w:rPr>
                <w:rFonts w:ascii="Arial" w:hAnsi="Arial" w:cs="Arial"/>
                <w:sz w:val="24"/>
                <w:szCs w:val="24"/>
              </w:rPr>
              <w:t>Electrical Circuits Analysis, Magnetic Circuits and Electromagnetism, Electrical Machines, Signals and Systems</w:t>
            </w:r>
          </w:p>
          <w:p w14:paraId="314C7BFA" w14:textId="77777777" w:rsidR="00646CFA" w:rsidRPr="001A769F" w:rsidRDefault="00646CFA" w:rsidP="001A76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46CFA" w14:paraId="34C2E58D" w14:textId="77777777" w:rsidTr="00646CFA">
        <w:tc>
          <w:tcPr>
            <w:tcW w:w="8926" w:type="dxa"/>
          </w:tcPr>
          <w:p w14:paraId="655C85BD" w14:textId="77777777" w:rsidR="00646CFA" w:rsidRPr="001A769F" w:rsidRDefault="00646CFA" w:rsidP="001A76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76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Power Systems: </w:t>
            </w:r>
            <w:r w:rsidRPr="001A769F">
              <w:rPr>
                <w:rFonts w:ascii="Arial" w:hAnsi="Arial" w:cs="Arial"/>
                <w:sz w:val="24"/>
                <w:szCs w:val="24"/>
              </w:rPr>
              <w:t>Load Flow Analysis, Short Circuit Studies, Load Frequency Control, Optimal Power flow</w:t>
            </w:r>
          </w:p>
          <w:p w14:paraId="29837F99" w14:textId="77777777" w:rsidR="00646CFA" w:rsidRPr="001A769F" w:rsidRDefault="00646CFA" w:rsidP="001A769F">
            <w:pPr>
              <w:autoSpaceDE w:val="0"/>
              <w:autoSpaceDN w:val="0"/>
              <w:adjustRightInd w:val="0"/>
              <w:jc w:val="both"/>
              <w:rPr>
                <w:rFonts w:ascii="Roboto-Regular" w:hAnsi="Roboto-Regular" w:cs="Roboto-Regular"/>
                <w:sz w:val="24"/>
                <w:szCs w:val="24"/>
              </w:rPr>
            </w:pPr>
          </w:p>
        </w:tc>
      </w:tr>
      <w:tr w:rsidR="00646CFA" w14:paraId="15C3D288" w14:textId="77777777" w:rsidTr="00646CFA">
        <w:tc>
          <w:tcPr>
            <w:tcW w:w="8926" w:type="dxa"/>
          </w:tcPr>
          <w:p w14:paraId="33ED2B50" w14:textId="77777777" w:rsidR="00646CFA" w:rsidRPr="001A769F" w:rsidRDefault="00646CFA" w:rsidP="001A76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76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Power System Protection: </w:t>
            </w:r>
            <w:r w:rsidRPr="001A769F">
              <w:rPr>
                <w:rFonts w:ascii="Arial" w:hAnsi="Arial" w:cs="Arial"/>
                <w:sz w:val="24"/>
                <w:szCs w:val="24"/>
              </w:rPr>
              <w:t xml:space="preserve">Symmetrical Component. Protection of Generator, Motor, Transformer, Transmission line and Bus-Bar, Relay Co-Ordination. Numerical   Relaying </w:t>
            </w:r>
          </w:p>
          <w:p w14:paraId="2CA374C7" w14:textId="77777777" w:rsidR="00646CFA" w:rsidRPr="001A769F" w:rsidRDefault="00646CFA" w:rsidP="001A769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46CFA" w14:paraId="4B2AE2C1" w14:textId="77777777" w:rsidTr="00646CFA">
        <w:tc>
          <w:tcPr>
            <w:tcW w:w="8926" w:type="dxa"/>
          </w:tcPr>
          <w:p w14:paraId="147075E3" w14:textId="77777777" w:rsidR="00646CFA" w:rsidRPr="001A769F" w:rsidRDefault="00646CFA" w:rsidP="001A76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76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Power System Dynamics and Control: </w:t>
            </w:r>
            <w:r w:rsidRPr="001A769F">
              <w:rPr>
                <w:rFonts w:ascii="Arial" w:hAnsi="Arial" w:cs="Arial"/>
                <w:sz w:val="24"/>
                <w:szCs w:val="24"/>
              </w:rPr>
              <w:t>Madeline of Synchronous   Machine, Excitation System, Dynamics of a Synchronous generator Connected to Infinite Bus, Multi-Machine System, Transient and Voltage Stability</w:t>
            </w:r>
          </w:p>
          <w:p w14:paraId="39674E12" w14:textId="77777777" w:rsidR="00646CFA" w:rsidRPr="001A769F" w:rsidRDefault="00646CFA" w:rsidP="001A769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46CFA" w14:paraId="01500083" w14:textId="77777777" w:rsidTr="00646CFA">
        <w:tc>
          <w:tcPr>
            <w:tcW w:w="8926" w:type="dxa"/>
          </w:tcPr>
          <w:p w14:paraId="4749D443" w14:textId="77777777" w:rsidR="00646CFA" w:rsidRPr="001A769F" w:rsidRDefault="00646CFA" w:rsidP="001A769F">
            <w:pPr>
              <w:pStyle w:val="BodyText"/>
              <w:tabs>
                <w:tab w:val="left" w:pos="627"/>
              </w:tabs>
              <w:spacing w:after="120"/>
              <w:ind w:left="0"/>
              <w:jc w:val="both"/>
              <w:rPr>
                <w:rFonts w:eastAsiaTheme="minorHAnsi" w:cs="Arial"/>
                <w:sz w:val="24"/>
                <w:szCs w:val="24"/>
                <w:lang w:val="en-IN" w:bidi="gu-IN"/>
              </w:rPr>
            </w:pPr>
            <w:r w:rsidRPr="001A769F">
              <w:rPr>
                <w:rFonts w:eastAsiaTheme="minorHAnsi" w:cs="Arial"/>
                <w:b/>
                <w:bCs/>
                <w:sz w:val="24"/>
                <w:szCs w:val="24"/>
                <w:lang w:val="en-IN" w:bidi="gu-IN"/>
              </w:rPr>
              <w:t xml:space="preserve">High Voltage Engineering: </w:t>
            </w:r>
            <w:r w:rsidRPr="001A769F">
              <w:rPr>
                <w:rFonts w:eastAsiaTheme="minorHAnsi" w:cs="Arial"/>
                <w:sz w:val="24"/>
                <w:szCs w:val="24"/>
                <w:lang w:val="en-IN" w:bidi="gu-IN"/>
              </w:rPr>
              <w:t>High Voltage Testing of Electrical Apparatus, Measurement Dielectric Constant and Loss Factor, Parallel Discharge Measurement, Condition Monitoring of Electrical Apparatus.</w:t>
            </w:r>
          </w:p>
          <w:p w14:paraId="7660F97C" w14:textId="77777777" w:rsidR="00646CFA" w:rsidRPr="001A769F" w:rsidRDefault="00646CFA" w:rsidP="001A769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46CFA" w14:paraId="190529EC" w14:textId="77777777" w:rsidTr="00646CFA">
        <w:tc>
          <w:tcPr>
            <w:tcW w:w="8926" w:type="dxa"/>
          </w:tcPr>
          <w:p w14:paraId="75305BCE" w14:textId="77777777" w:rsidR="00646CFA" w:rsidRPr="001A769F" w:rsidRDefault="00646CFA" w:rsidP="001A769F">
            <w:pPr>
              <w:pStyle w:val="BodyText"/>
              <w:tabs>
                <w:tab w:val="left" w:pos="633"/>
              </w:tabs>
              <w:spacing w:before="100" w:beforeAutospacing="1" w:after="120"/>
              <w:ind w:left="0"/>
              <w:jc w:val="both"/>
              <w:rPr>
                <w:rFonts w:eastAsiaTheme="minorHAnsi" w:cs="Arial"/>
                <w:sz w:val="24"/>
                <w:szCs w:val="24"/>
                <w:lang w:val="en-IN" w:bidi="gu-IN"/>
              </w:rPr>
            </w:pPr>
            <w:r w:rsidRPr="001A769F">
              <w:rPr>
                <w:rFonts w:eastAsiaTheme="minorHAnsi" w:cs="Arial"/>
                <w:b/>
                <w:bCs/>
                <w:sz w:val="24"/>
                <w:szCs w:val="24"/>
                <w:lang w:val="en-IN" w:bidi="gu-IN"/>
              </w:rPr>
              <w:t xml:space="preserve">Applications of Power Electronics in Power Systems: </w:t>
            </w:r>
            <w:r w:rsidRPr="001A769F">
              <w:rPr>
                <w:rFonts w:eastAsiaTheme="minorHAnsi" w:cs="Arial"/>
                <w:sz w:val="24"/>
                <w:szCs w:val="24"/>
                <w:lang w:val="en-IN" w:bidi="gu-IN"/>
              </w:rPr>
              <w:t>Long transmission lines, issues and their compensation, active-reactive power and voltage control through Converters, HVDC transmission systems</w:t>
            </w:r>
          </w:p>
          <w:p w14:paraId="5B3EF335" w14:textId="77777777" w:rsidR="00646CFA" w:rsidRPr="001A769F" w:rsidRDefault="00646CFA" w:rsidP="001A769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46CFA" w14:paraId="2C8B02F3" w14:textId="77777777" w:rsidTr="00646CFA">
        <w:tc>
          <w:tcPr>
            <w:tcW w:w="8926" w:type="dxa"/>
          </w:tcPr>
          <w:p w14:paraId="76260B43" w14:textId="77777777" w:rsidR="00646CFA" w:rsidRPr="001A769F" w:rsidRDefault="00646CFA" w:rsidP="001A769F">
            <w:pPr>
              <w:pStyle w:val="BodyText"/>
              <w:tabs>
                <w:tab w:val="left" w:pos="651"/>
              </w:tabs>
              <w:spacing w:before="78"/>
              <w:ind w:left="0"/>
              <w:jc w:val="both"/>
              <w:rPr>
                <w:rFonts w:eastAsiaTheme="minorHAnsi" w:cs="Arial"/>
                <w:b/>
                <w:bCs/>
                <w:sz w:val="24"/>
                <w:szCs w:val="24"/>
                <w:lang w:val="en-IN" w:bidi="gu-IN"/>
              </w:rPr>
            </w:pPr>
            <w:r>
              <w:rPr>
                <w:rFonts w:eastAsiaTheme="minorHAnsi" w:cs="Arial"/>
                <w:b/>
                <w:bCs/>
                <w:sz w:val="24"/>
                <w:szCs w:val="24"/>
                <w:lang w:val="en-IN" w:bidi="gu-IN"/>
              </w:rPr>
              <w:t>Solar and Wind P</w:t>
            </w:r>
            <w:r w:rsidRPr="001A769F">
              <w:rPr>
                <w:rFonts w:eastAsiaTheme="minorHAnsi" w:cs="Arial"/>
                <w:b/>
                <w:bCs/>
                <w:sz w:val="24"/>
                <w:szCs w:val="24"/>
                <w:lang w:val="en-IN" w:bidi="gu-IN"/>
              </w:rPr>
              <w:t xml:space="preserve">ower </w:t>
            </w:r>
            <w:r>
              <w:rPr>
                <w:rFonts w:eastAsiaTheme="minorHAnsi" w:cs="Arial"/>
                <w:b/>
                <w:bCs/>
                <w:sz w:val="24"/>
                <w:szCs w:val="24"/>
                <w:lang w:val="en-IN" w:bidi="gu-IN"/>
              </w:rPr>
              <w:t>C</w:t>
            </w:r>
            <w:r w:rsidRPr="001A769F">
              <w:rPr>
                <w:rFonts w:eastAsiaTheme="minorHAnsi" w:cs="Arial"/>
                <w:b/>
                <w:bCs/>
                <w:sz w:val="24"/>
                <w:szCs w:val="24"/>
                <w:lang w:val="en-IN" w:bidi="gu-IN"/>
              </w:rPr>
              <w:t xml:space="preserve">onversion: </w:t>
            </w:r>
            <w:r w:rsidRPr="001A769F">
              <w:rPr>
                <w:rFonts w:eastAsiaTheme="minorHAnsi" w:cs="Arial"/>
                <w:sz w:val="24"/>
                <w:szCs w:val="24"/>
                <w:lang w:val="en-IN" w:bidi="gu-IN"/>
              </w:rPr>
              <w:t>Fundamentals of solar and wind power and their control using converters</w:t>
            </w:r>
          </w:p>
        </w:tc>
      </w:tr>
    </w:tbl>
    <w:p w14:paraId="6BFCF69F" w14:textId="77777777" w:rsidR="001A769F" w:rsidRDefault="001A769F" w:rsidP="001A769F">
      <w:pPr>
        <w:spacing w:line="240" w:lineRule="auto"/>
        <w:jc w:val="center"/>
        <w:rPr>
          <w:b/>
          <w:bCs/>
          <w:sz w:val="32"/>
          <w:szCs w:val="32"/>
        </w:rPr>
      </w:pPr>
      <w:r w:rsidRPr="00C21B62">
        <w:rPr>
          <w:b/>
          <w:bCs/>
          <w:sz w:val="32"/>
          <w:szCs w:val="32"/>
        </w:rPr>
        <w:t xml:space="preserve">Department of Electrical </w:t>
      </w:r>
      <w:r>
        <w:rPr>
          <w:b/>
          <w:bCs/>
          <w:sz w:val="32"/>
          <w:szCs w:val="32"/>
        </w:rPr>
        <w:t>E</w:t>
      </w:r>
      <w:r w:rsidRPr="00C21B62">
        <w:rPr>
          <w:b/>
          <w:bCs/>
          <w:sz w:val="32"/>
          <w:szCs w:val="32"/>
        </w:rPr>
        <w:t xml:space="preserve">ngineering, </w:t>
      </w:r>
      <w:r>
        <w:rPr>
          <w:b/>
          <w:bCs/>
          <w:sz w:val="32"/>
          <w:szCs w:val="32"/>
        </w:rPr>
        <w:t>SVNIT</w:t>
      </w:r>
      <w:r w:rsidRPr="00C21B62">
        <w:rPr>
          <w:b/>
          <w:bCs/>
          <w:sz w:val="32"/>
          <w:szCs w:val="32"/>
        </w:rPr>
        <w:t xml:space="preserve">, </w:t>
      </w:r>
      <w:r>
        <w:rPr>
          <w:b/>
          <w:bCs/>
          <w:sz w:val="32"/>
          <w:szCs w:val="32"/>
        </w:rPr>
        <w:t>S</w:t>
      </w:r>
      <w:r w:rsidRPr="00C21B62">
        <w:rPr>
          <w:b/>
          <w:bCs/>
          <w:sz w:val="32"/>
          <w:szCs w:val="32"/>
        </w:rPr>
        <w:t>urat</w:t>
      </w:r>
    </w:p>
    <w:p w14:paraId="628E2380" w14:textId="77777777" w:rsidR="001A769F" w:rsidRDefault="001A769F" w:rsidP="001A769F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Syllabus for </w:t>
      </w:r>
      <w:r w:rsidR="00CE0A5B">
        <w:rPr>
          <w:b/>
          <w:bCs/>
          <w:sz w:val="32"/>
          <w:szCs w:val="32"/>
        </w:rPr>
        <w:t xml:space="preserve">Written </w:t>
      </w:r>
      <w:r>
        <w:rPr>
          <w:b/>
          <w:bCs/>
          <w:sz w:val="32"/>
          <w:szCs w:val="32"/>
        </w:rPr>
        <w:t>Test for Ph. D.</w:t>
      </w:r>
      <w:r w:rsidR="00CE0A5B" w:rsidRPr="00CE0A5B">
        <w:rPr>
          <w:b/>
          <w:bCs/>
          <w:sz w:val="32"/>
          <w:szCs w:val="32"/>
        </w:rPr>
        <w:t xml:space="preserve"> </w:t>
      </w:r>
      <w:r w:rsidR="00CE0A5B">
        <w:rPr>
          <w:b/>
          <w:bCs/>
          <w:sz w:val="32"/>
          <w:szCs w:val="32"/>
        </w:rPr>
        <w:t>Admission</w:t>
      </w:r>
    </w:p>
    <w:p w14:paraId="01F4DB84" w14:textId="77777777" w:rsidR="001A769F" w:rsidRDefault="001A769F" w:rsidP="001A769F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(For specialization of Power System)</w:t>
      </w:r>
    </w:p>
    <w:p w14:paraId="29960DA7" w14:textId="77777777" w:rsidR="00207C0F" w:rsidRDefault="00207C0F"/>
    <w:sectPr w:rsidR="00207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Regular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5F"/>
    <w:rsid w:val="001A769F"/>
    <w:rsid w:val="00207C0F"/>
    <w:rsid w:val="004B381F"/>
    <w:rsid w:val="00646CFA"/>
    <w:rsid w:val="00AE125F"/>
    <w:rsid w:val="00CA16AC"/>
    <w:rsid w:val="00CE0A5B"/>
    <w:rsid w:val="00C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BD38B"/>
  <w15:chartTrackingRefBased/>
  <w15:docId w15:val="{FFDB88D8-4ED5-4508-AA76-085EB32F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A769F"/>
    <w:pPr>
      <w:widowControl w:val="0"/>
      <w:spacing w:after="0" w:line="240" w:lineRule="auto"/>
      <w:ind w:left="754"/>
    </w:pPr>
    <w:rPr>
      <w:rFonts w:ascii="Arial" w:eastAsia="Arial" w:hAnsi="Arial"/>
      <w:sz w:val="15"/>
      <w:szCs w:val="1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A769F"/>
    <w:rPr>
      <w:rFonts w:ascii="Arial" w:eastAsia="Arial" w:hAnsi="Arial"/>
      <w:sz w:val="15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Prasanta Kundu</dc:creator>
  <cp:keywords/>
  <dc:description/>
  <cp:lastModifiedBy>ASHISH.K.PANCHAL PANCHAL</cp:lastModifiedBy>
  <cp:revision>2</cp:revision>
  <dcterms:created xsi:type="dcterms:W3CDTF">2022-12-03T02:26:00Z</dcterms:created>
  <dcterms:modified xsi:type="dcterms:W3CDTF">2022-12-03T02:26:00Z</dcterms:modified>
</cp:coreProperties>
</file>